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书名：魔法象图画书王国  守夜  陪伴虽有期限，给孩子的爱却永恒  2-8岁</w:t>
      </w:r>
    </w:p>
    <w:p>
      <w:r>
        <w:t>作者：曹文轩著；（日）和歌山静子绘</w:t>
      </w:r>
    </w:p>
    <w:p>
      <w:r>
        <w:t>出版社：桂林:广西师范大学出版社,2018.01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魔法象图画书王国  守夜  陪伴虽有期限，给孩子的爱却永恒  2-8岁 评论地址：https://www.jiaokey.com/book/detail/14398620.html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