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牛津历史著作史  从开端到公元600年  第1卷  下</w:t>
      </w:r>
    </w:p>
    <w:p>
      <w:r>
        <w:rPr>
          <w:rFonts w:ascii="宋体" w:hAnsi="宋体" w:eastAsia="宋体"/>
          <w:sz w:val="24"/>
        </w:rPr>
        <w:t>（美）安德鲁·菲尔德，（美）格兰特·哈代主编；陈恒，李尚君，屈伯文等译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牛津历史著作史  从开端到公元600年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（美）安德鲁·菲尔德，（美）格兰特·哈代主编；陈恒，李尚君，屈伯文等译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生活?读书?新知三联书店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本书出售、求购地址：https://www.jiaokey.com/book/detail/14398475.html</w:t>
      </w:r>
    </w:p>
    <w:p>
      <w:r>
        <w:t>更多相关图书推荐：https://www.jiaokey.com</w:t>
      </w:r>
    </w:p>
    <w:p>
      <w:r>
        <w:t>（美）安德鲁·菲尔德，（美）格兰特·哈代主编；陈恒，李尚君，屈伯文等译 其他作品：https://www.jiaokey.com/tag/（美）安德鲁·菲尔德，（美）格兰特·哈代主编；陈恒，李尚君，屈伯文等译.html</w:t>
      </w:r>
    </w:p>
    <w:p>
      <w:r>
        <w:t>生活?读书?新知三联书店 出版图书：https://www.jiaokey.com/tag/生活?读书?新知三联书店.html</w:t>
      </w:r>
    </w:p>
    <w:p>
      <w:r>
        <w:t>关键词搜索：https://www.jiaokey.com/tag/牛津历史著作史  从开端到公元600年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