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安检防爆技术与应用</w:t>
      </w:r>
    </w:p>
    <w:p>
      <w:r>
        <w:rPr>
          <w:rFonts w:ascii="宋体" w:hAnsi="宋体" w:eastAsia="宋体"/>
          <w:sz w:val="24"/>
        </w:rPr>
        <w:t>董明，刘彩霞，刘建军主编；王向中，王应喜，周邦俊副主编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安检防爆技术与应用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董明，刘彩霞，刘建军主编；王向中，王应喜，周邦俊副主编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本书出售、求购地址：https://www.jiaokey.com/book/detail/14398183.html</w:t>
      </w:r>
    </w:p>
    <w:p>
      <w:r>
        <w:t>更多相关图书推荐：https://www.jiaokey.com</w:t>
      </w:r>
    </w:p>
    <w:p>
      <w:r>
        <w:t>董明，刘彩霞，刘建军主编；王向中，王应喜，周邦俊副主编 其他作品：https://www.jiaokey.com/tag/董明，刘彩霞，刘建军主编；王向中，王应喜，周邦俊副主编.html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关键词搜索：https://www.jiaokey.com/tag/安检防爆技术与应用.html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