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书名：校园励志情景剧理论与实践研究</w:t>
      </w:r>
    </w:p>
    <w:p>
      <w:r>
        <w:t>作者:佟亚辉，才忠喜著</w:t>
      </w:r>
    </w:p>
    <w:p>
      <w:r>
        <w:t>出版社:西安：西安交通大学出版社</w:t>
      </w:r>
    </w:p>
    <w:p>
      <w:r>
        <w:t>出版日期：2015.08</w:t>
      </w:r>
    </w:p>
    <w:p>
      <w:r>
        <w:t>总页数：210</w:t>
      </w:r>
    </w:p>
    <w:p>
      <w:r>
        <w:t>更多请访问教客网:www.jiaokey.com</w:t>
      </w:r>
    </w:p>
    <w:p>
      <w:r>
        <w:t>校园励志情景剧理论与实践研究评论地址：https://www.jiaokey.com/book/detail/14395139.html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