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书名：产教深度融合背景下广东高职教育发展创新与实践</w:t>
      </w:r>
    </w:p>
    <w:p>
      <w:r>
        <w:t>作者：郭杰，朱志坚，陶红主编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总页数：431</w:t>
      </w:r>
    </w:p>
    <w:p>
      <w:r>
        <w:t>更多请访问教客网: www.jiaokey.com</w:t>
      </w:r>
    </w:p>
    <w:p>
      <w:r>
        <w:t>产教深度融合背景下广东高职教育发展创新与实践 评论地址：https://www.jiaokey.com/book/detail/14394589.html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