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书名：非标准建筑笔记  非标准概念  当代国际竞赛“非常规概念重置”</w:t>
      </w:r>
    </w:p>
    <w:p>
      <w:r>
        <w:t>作者：马辰编著；赵劲松丛书主编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总页数：163</w:t>
      </w:r>
    </w:p>
    <w:p>
      <w:r>
        <w:t>更多请访问教客网: www.jiaokey.com</w:t>
      </w:r>
    </w:p>
    <w:p>
      <w:r>
        <w:t>非标准建筑笔记  非标准概念  当代国际竞赛“非常规概念重置” 评论地址：https://www.jiaokey.com/book/detail/14394426.html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