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书名：中国治国理政的重大议题研究</w:t>
      </w:r>
    </w:p>
    <w:p>
      <w:r>
        <w:t>作者：门洪华，李放，王炳权主编；钟振明，刘笑阳副主编；门洪华主编</w:t>
      </w:r>
    </w:p>
    <w:p>
      <w:r>
        <w:t>出版社：上海：格致出版社；上海：上海人民出版社</w:t>
      </w:r>
    </w:p>
    <w:p>
      <w:r>
        <w:t>出版日期：2018.03</w:t>
      </w:r>
    </w:p>
    <w:p>
      <w:r>
        <w:t>总页数：297</w:t>
      </w:r>
    </w:p>
    <w:p>
      <w:r>
        <w:t>更多请访问教客网: www.jiaokey.com</w:t>
      </w:r>
    </w:p>
    <w:p>
      <w:r>
        <w:t>中国治国理政的重大议题研究 评论地址：https://www.jiaokey.com/book/detail/14394074.html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