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丹麦阿特拉斯公司“鱼粉、鱼油的生产工艺和加工设备”技术交流座谈会资料  下</w:t>
      </w:r>
    </w:p>
    <w:p>
      <w:r>
        <w:rPr>
          <w:rFonts w:ascii="宋体" w:hAnsi="宋体" w:eastAsia="宋体"/>
          <w:sz w:val="24"/>
        </w:rPr>
        <w:t>何维隽译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丹麦阿特拉斯公司“鱼粉、鱼油的生产工艺和加工设备”技术交流座谈会资料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上海鱼品加工厂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本书出售、求购地址：https://www.jiaokey.com/book/detail/14393401.html</w:t>
      </w:r>
    </w:p>
    <w:p>
      <w:r>
        <w:t>更多相关图书推荐：https://www.jiaokey.com</w:t>
      </w:r>
    </w:p>
    <w:p>
      <w:r>
        <w:t>何维隽译 其他作品：https://www.jiaokey.com/tag/何维隽译.html</w:t>
      </w:r>
    </w:p>
    <w:p>
      <w:r>
        <w:t>上海鱼品加工厂 出版图书：https://www.jiaokey.com/tag/上海鱼品加工厂.html</w:t>
      </w:r>
    </w:p>
    <w:p>
      <w:r>
        <w:t>关键词搜索：https://www.jiaokey.com/tag/丹麦阿特拉斯公司“鱼粉、鱼油的生产工艺和加工设备”技术交流座谈会资料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