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书名：非标准复合  当代建筑的  非常规复合手法</w:t>
      </w:r>
    </w:p>
    <w:p>
      <w:r>
        <w:t>作者：任轲编著；赵劲松丛书主编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总页数：123</w:t>
      </w:r>
    </w:p>
    <w:p>
      <w:r>
        <w:t>更多请访问教客网: www.jiaokey.com</w:t>
      </w:r>
    </w:p>
    <w:p>
      <w:r>
        <w:t>非标准复合  当代建筑的  非常规复合手法 评论地址：https://www.jiaokey.com/book/detail/14393275.html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