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亲亲自然  大石头小石头</w:t>
      </w:r>
    </w:p>
    <w:p>
      <w:r>
        <w:rPr>
          <w:rFonts w:ascii="宋体" w:hAnsi="宋体" w:eastAsia="宋体"/>
          <w:sz w:val="24"/>
        </w:rPr>
        <w:t>陈美玲文；廖泰基摄影；章毓倩插图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亲亲自然  大石头小石头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陈美玲文；廖泰基摄影；章毓倩插图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本书出售、求购地址：https://www.jiaokey.com/book/detail/14392211.html</w:t>
      </w:r>
    </w:p>
    <w:p>
      <w:r>
        <w:t>更多相关图书推荐：https://www.jiaokey.com</w:t>
      </w:r>
    </w:p>
    <w:p>
      <w:r>
        <w:t>陈美玲文；廖泰基摄影；章毓倩插图 其他作品：https://www.jiaokey.com/tag/陈美玲文；廖泰基摄影；章毓倩插图.html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关键词搜索：https://www.jiaokey.com/tag/亲亲自然  大石头小石头.html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