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书名：辽宁大学工商管理文库  比较会计研究</w:t>
      </w:r>
    </w:p>
    <w:p>
      <w:r>
        <w:t>作者：高闯主编；张肃珣，温艳萍著</w:t>
      </w:r>
    </w:p>
    <w:p>
      <w:r>
        <w:t>出版社：沈阳：辽宁大学出版社</w:t>
      </w:r>
    </w:p>
    <w:p>
      <w:r>
        <w:t>出版日期：2002.03</w:t>
      </w:r>
    </w:p>
    <w:p>
      <w:r>
        <w:t>总页数：260</w:t>
      </w:r>
    </w:p>
    <w:p>
      <w:r>
        <w:t>更多请访问教客网: www.jiaokey.com</w:t>
      </w:r>
    </w:p>
    <w:p>
      <w:r>
        <w:t>辽宁大学工商管理文库  比较会计研究 评论地址：https://www.jiaokey.com/book/detail/14391924.html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