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书名：外科常见病诊断与治疗</w:t>
      </w:r>
    </w:p>
    <w:p>
      <w:r>
        <w:t>作者:虎元俊，杨于蓉，管军，张旺利主编；高勇，贾丹，尹宏畅，李昌琼，芦伟副主编</w:t>
      </w:r>
    </w:p>
    <w:p>
      <w:r>
        <w:t>出版社:长春：吉林科学技术出版社</w:t>
      </w:r>
    </w:p>
    <w:p>
      <w:r>
        <w:t>出版日期：2018.03</w:t>
      </w:r>
    </w:p>
    <w:p>
      <w:r>
        <w:t>总页数：439</w:t>
      </w:r>
    </w:p>
    <w:p>
      <w:r>
        <w:t>更多请访问教客网:www.jiaokey.com</w:t>
      </w:r>
    </w:p>
    <w:p>
      <w:r>
        <w:t>外科常见病诊断与治疗评论地址：https://www.jiaokey.com/book/detail/14391843.html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