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最美的风景  江苏大学报  “聚焦一线”新闻作品选</w:t>
      </w:r>
    </w:p>
    <w:p>
      <w:r>
        <w:rPr>
          <w:rFonts w:ascii="宋体" w:hAnsi="宋体" w:eastAsia="宋体"/>
          <w:sz w:val="24"/>
        </w:rPr>
        <w:t>张明平，金丽馥主编；薛萍，吴先琳，任建波等副主编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最美的风景  江苏大学报  “聚焦一线”新闻作品选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张明平，金丽馥主编；薛萍，吴先琳，任建波等副主编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本书出售、求购地址：https://www.jiaokey.com/book/detail/14390877.html</w:t>
      </w:r>
    </w:p>
    <w:p>
      <w:r>
        <w:t>更多相关图书推荐：https://www.jiaokey.com</w:t>
      </w:r>
    </w:p>
    <w:p>
      <w:r>
        <w:t>张明平，金丽馥主编；薛萍，吴先琳，任建波等副主编 其他作品：https://www.jiaokey.com/tag/张明平，金丽馥主编；薛萍，吴先琳，任建波等副主编.html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关键词搜索：https://www.jiaokey.com/tag/最美的风景  江苏大学报  “聚焦一线”新闻作品选.html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