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《瓦尔登湖》艺术笔记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《瓦尔登湖》艺术笔记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本书出售、求购地址：https://www.jiaokey.com/book/detail/14390417.html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关键词搜索：https://www.jiaokey.com/tag/《瓦尔登湖》艺术笔记.html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