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总第58辑  2017年第4期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总第58辑  2017年第4期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本书出售、求购地址：https://www.jiaokey.com/book/detail/14388765.html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总第58辑  2017年第4期.html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