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越慢越美，越静越暖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越慢越美，越静越暖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本书出售、求购地址：https://www.jiaokey.com/book/detail/14383698.html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关键词搜索：https://www.jiaokey.com/tag/越慢越美，越静越暖.html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