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外国地方政府支出责任与地方税收  实践与启示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外国地方政府支出责任与地方税收  实践与启示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本书出售、求购地址：https://www.jiaokey.com/book/detail/14378032.html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关键词搜索：https://www.jiaokey.com/tag/外国地方政府支出责任与地方税收  实践与启示.html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