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第二级  赛车总动员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第二级  赛车总动员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本书出售、求购地址：https://www.jiaokey.com/book/detail/14377485.html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第二级  赛车总动员.html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