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辽金西夏研究（2014-2015）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辽金西夏研究（2014-2015）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本书出售、求购地址：https://www.jiaokey.com/book/detail/14374376.html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关键词搜索：https://www.jiaokey.com/tag/辽金西夏研究（2014-2015）.html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