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书名：医师考核培训规范教程  耳鼻咽喉科分册</w:t>
      </w:r>
    </w:p>
    <w:p>
      <w:r>
        <w:t>作者:迟放鲁主编，上海市医师协会组编</w:t>
      </w:r>
    </w:p>
    <w:p>
      <w:r>
        <w:t>出版社:上海：上海科学技术出版社</w:t>
      </w:r>
    </w:p>
    <w:p>
      <w:r>
        <w:t>出版日期：2016.04</w:t>
      </w:r>
    </w:p>
    <w:p>
      <w:r>
        <w:t>总页数：316</w:t>
      </w:r>
    </w:p>
    <w:p>
      <w:r>
        <w:t>更多请访问教客网:www.jiaokey.com</w:t>
      </w:r>
    </w:p>
    <w:p>
      <w:r>
        <w:t>医师考核培训规范教程  耳鼻咽喉科分册评论地址：https://www.jiaokey.com/book/detail/14372756.html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