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书名：公益性文化基金研究报告</w:t>
      </w:r>
    </w:p>
    <w:p>
      <w:r>
        <w:t>作者：李治堂，何玉柱编著</w:t>
      </w:r>
    </w:p>
    <w:p>
      <w:r>
        <w:t>出版社：北京：清华大学出版社</w:t>
      </w:r>
    </w:p>
    <w:p>
      <w:r>
        <w:t>出版日期：2017</w:t>
      </w:r>
    </w:p>
    <w:p>
      <w:r>
        <w:t>总页数：150</w:t>
      </w:r>
    </w:p>
    <w:p>
      <w:r>
        <w:t>更多请访问教客网: www.jiaokey.com</w:t>
      </w:r>
    </w:p>
    <w:p>
      <w:r>
        <w:t>公益性文化基金研究报告 评论地址：https://www.jiaokey.com/book/detail/14371652.html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