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脉冲多普勒信号处理</w:t>
      </w:r>
    </w:p>
    <w:p>
      <w:r>
        <w:rPr>
          <w:rFonts w:ascii="宋体" w:hAnsi="宋体" w:eastAsia="宋体"/>
          <w:sz w:val="24"/>
        </w:rPr>
        <w:t>胡家骥，陈元亨，卢定庆著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脉冲多普勒信号处理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胡家骥，陈元亨，卢定庆著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空载雷达编辑室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本书出售、求购地址：https://www.jiaokey.com/book/detail/14370609.html</w:t>
      </w:r>
    </w:p>
    <w:p>
      <w:r>
        <w:t>更多相关图书推荐：https://www.jiaokey.com</w:t>
      </w:r>
    </w:p>
    <w:p>
      <w:r>
        <w:t>胡家骥，陈元亨，卢定庆著 其他作品：https://www.jiaokey.com/tag/胡家骥，陈元亨，卢定庆著.html</w:t>
      </w:r>
    </w:p>
    <w:p>
      <w:r>
        <w:t>空载雷达编辑室 出版图书：https://www.jiaokey.com/tag/空载雷达编辑室.html</w:t>
      </w:r>
    </w:p>
    <w:p>
      <w:r>
        <w:t>关键词搜索：https://www.jiaokey.com/tag/脉冲多普勒信号处理.html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