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清代样式雷世家及其建筑图档研究史</w:t>
      </w:r>
    </w:p>
    <w:p>
      <w:r>
        <w:rPr>
          <w:rFonts w:ascii="宋体" w:hAnsi="宋体" w:eastAsia="宋体"/>
          <w:sz w:val="24"/>
        </w:rPr>
        <w:t>何蓓洁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清代样式雷世家及其建筑图档研究史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何蓓洁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本书出售、求购地址：https://www.jiaokey.com/book/detail/14369822.html</w:t>
      </w:r>
    </w:p>
    <w:p>
      <w:r>
        <w:t>更多相关图书推荐：https://www.jiaokey.com</w:t>
      </w:r>
    </w:p>
    <w:p>
      <w:r>
        <w:t>何蓓洁 其他作品：https://www.jiaokey.com/tag/何蓓洁.html</w:t>
      </w:r>
    </w:p>
    <w:p>
      <w:r>
        <w:t>关键词搜索：https://www.jiaokey.com/tag/清代样式雷世家及其建筑图档研究史.html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