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书名：治理经济环境  整顿经济秩序问题解答</w:t>
      </w:r>
    </w:p>
    <w:p>
      <w:r>
        <w:t>作者：杜国辉，简智初，李恒仁等编</w:t>
      </w:r>
    </w:p>
    <w:p>
      <w:r>
        <w:t>出版社：贵阳：贵州人民出版社</w:t>
      </w:r>
    </w:p>
    <w:p>
      <w:r>
        <w:t>出版日期：1989</w:t>
      </w:r>
    </w:p>
    <w:p>
      <w:r>
        <w:t>总页数：144</w:t>
      </w:r>
    </w:p>
    <w:p>
      <w:r>
        <w:t>更多请访问教客网: www.jiaokey.com</w:t>
      </w:r>
    </w:p>
    <w:p>
      <w:r>
        <w:t>治理经济环境  整顿经济秩序问题解答 评论地址：https://www.jiaokey.com/book/detail/14366475.html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