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书名：装饰文丛  3  民俗民艺卷</w:t>
      </w:r>
    </w:p>
    <w:p>
      <w:r>
        <w:t>作者：《装饰》杂志编辑部编</w:t>
      </w:r>
    </w:p>
    <w:p>
      <w:r>
        <w:t>出版社：沈阳:辽宁美术出版社,2017.03</w:t>
      </w:r>
    </w:p>
    <w:p>
      <w:r>
        <w:t>出版日期：</w:t>
      </w:r>
    </w:p>
    <w:p>
      <w:r>
        <w:t>总页数：328</w:t>
      </w:r>
    </w:p>
    <w:p>
      <w:r>
        <w:t>更多请访问教客网: www.jiaokey.com</w:t>
      </w:r>
    </w:p>
    <w:p>
      <w:r>
        <w:t>装饰文丛  3  民俗民艺卷 评论地址：https://www.jiaokey.com/book/detail/14366273.html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