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书名：智能时代  人工智能、超级计算与网络安全</w:t>
      </w:r>
    </w:p>
    <w:p>
      <w:r>
        <w:t>作者：余来文，林晓伟，刘梦菲，刘修财编著</w:t>
      </w:r>
    </w:p>
    <w:p>
      <w:r>
        <w:t>出版社：北京：化学工业出版社</w:t>
      </w:r>
    </w:p>
    <w:p>
      <w:r>
        <w:t>出版日期：2018</w:t>
      </w:r>
    </w:p>
    <w:p>
      <w:r>
        <w:t>总页数：272</w:t>
      </w:r>
    </w:p>
    <w:p>
      <w:r>
        <w:t>更多请访问教客网: www.jiaokey.com</w:t>
      </w:r>
    </w:p>
    <w:p>
      <w:r>
        <w:t>智能时代  人工智能、超级计算与网络安全 评论地址：https://www.jiaokey.com/book/detail/14365782.html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