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书名：可爱的渭城</w:t>
      </w:r>
    </w:p>
    <w:p>
      <w:r>
        <w:t>作者：中共咸阳市渭城区委宣传部，咸阳市渭城区教育局编</w:t>
      </w:r>
    </w:p>
    <w:p>
      <w:r>
        <w:t>出版社：西安：陕西人民出版社</w:t>
      </w:r>
    </w:p>
    <w:p>
      <w:r>
        <w:t>出版日期：1995</w:t>
      </w:r>
    </w:p>
    <w:p>
      <w:r>
        <w:t>总页数：144</w:t>
      </w:r>
    </w:p>
    <w:p>
      <w:r>
        <w:t>更多请访问教客网: www.jiaokey.com</w:t>
      </w:r>
    </w:p>
    <w:p>
      <w:r>
        <w:t>可爱的渭城 评论地址：https://www.jiaokey.com/book/detail/14363981.html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