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书名：活在此时此刻</w:t>
      </w:r>
    </w:p>
    <w:p>
      <w:r>
        <w:t>作者：（法）一行禅师著；龙彦译</w:t>
      </w:r>
    </w:p>
    <w:p>
      <w:r>
        <w:t>出版社：天津:天津人民出版社,2018.02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活在此时此刻 评论地址：https://www.jiaokey.com/book/detail/14363354.html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