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书名：金融监管与合规</w:t>
      </w:r>
    </w:p>
    <w:p>
      <w:r>
        <w:t>作者：H.大卫·科茨著；邹亚生，马博雅，刘毓灵等译</w:t>
      </w:r>
    </w:p>
    <w:p>
      <w:r>
        <w:t>出版社：北京:中国金融出版社,2018.01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金融监管与合规 评论地址：https://www.jiaokey.com/book/detail/14362430.html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