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书名：梁启超修身三书  节本明儒学案  上</w:t>
      </w:r>
    </w:p>
    <w:p>
      <w:r>
        <w:t>作者：梁启超编著；彭树欣整理</w:t>
      </w:r>
    </w:p>
    <w:p>
      <w:r>
        <w:t>出版社：上海：上海古籍出版社</w:t>
      </w:r>
    </w:p>
    <w:p>
      <w:r>
        <w:t>出版日期：2018.01</w:t>
      </w:r>
    </w:p>
    <w:p>
      <w:r>
        <w:t>总页数：223</w:t>
      </w:r>
    </w:p>
    <w:p>
      <w:r>
        <w:t>更多请访问教客网: www.jiaokey.com</w:t>
      </w:r>
    </w:p>
    <w:p>
      <w:r>
        <w:t>梁启超修身三书  节本明儒学案  上 评论地址：https://www.jiaokey.com/book/detail/14359940.html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