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书名：论语心要  南怀瑾“别裁”参译  下</w:t>
      </w:r>
    </w:p>
    <w:p>
      <w:r>
        <w:t>作者：怀师文化编委会编；赵强译注</w:t>
      </w:r>
    </w:p>
    <w:p>
      <w:r>
        <w:t>出版社：桂林：漓江出版社</w:t>
      </w:r>
    </w:p>
    <w:p>
      <w:r>
        <w:t>出版日期：2017.08</w:t>
      </w:r>
    </w:p>
    <w:p>
      <w:r>
        <w:t>总页数：440</w:t>
      </w:r>
    </w:p>
    <w:p>
      <w:r>
        <w:t>更多请访问教客网: www.jiaokey.com</w:t>
      </w:r>
    </w:p>
    <w:p>
      <w:r>
        <w:t>论语心要  南怀瑾“别裁”参译  下 评论地址：https://www.jiaokey.com/book/detail/14359830.html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