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理财学院系列  股价结构  波浪与形态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理财学院系列  股价结构  波浪与形态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本书出售、求购地址：https://www.jiaokey.com/book/detail/14357449.html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关键词搜索：https://www.jiaokey.com/tag/理财学院系列  股价结构  波浪与形态.html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