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书名：我国政府购买公共服务的运行机制及创新路径研究</w:t>
      </w:r>
    </w:p>
    <w:p>
      <w:r>
        <w:t>作者：金冰洁</w:t>
      </w:r>
    </w:p>
    <w:p>
      <w:r>
        <w:t>出版社：北京：北京理工大学出版社</w:t>
      </w:r>
    </w:p>
    <w:p>
      <w:r>
        <w:t>出版日期：2017.11</w:t>
      </w:r>
    </w:p>
    <w:p>
      <w:r>
        <w:t>总页数：170</w:t>
      </w:r>
    </w:p>
    <w:p>
      <w:r>
        <w:t>更多请访问教客网: www.jiaokey.com</w:t>
      </w:r>
    </w:p>
    <w:p>
      <w:r>
        <w:t>我国政府购买公共服务的运行机制及创新路径研究 评论地址：https://www.jiaokey.com/book/detail/14357078.html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