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书名：广东省抗日战争时期人口伤亡和财产损失</w:t>
      </w:r>
    </w:p>
    <w:p>
      <w:r>
        <w:t>作者：本书编委会</w:t>
      </w:r>
    </w:p>
    <w:p>
      <w:r>
        <w:t>出版社：</w:t>
      </w:r>
    </w:p>
    <w:p>
      <w:r>
        <w:t>出版日期：2018.01</w:t>
      </w:r>
    </w:p>
    <w:p>
      <w:r>
        <w:t>总页数：498</w:t>
      </w:r>
    </w:p>
    <w:p>
      <w:r>
        <w:t>更多请访问教客网: www.jiaokey.com</w:t>
      </w:r>
    </w:p>
    <w:p>
      <w:r>
        <w:t>广东省抗日战争时期人口伤亡和财产损失 评论地址：https://www.jiaokey.com/book/detail/14355989.html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