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第13卷  （董必武  任作民  曾中生  林祥谦  曾延生  郭隆真  茅丽瑛  鲁佛民  林锵云  车向忱  曹荻秋）  再版</w:t>
      </w:r>
    </w:p>
    <w:p>
      <w:r>
        <w:t>作者：中国中共党史人物研究会编</w:t>
      </w:r>
    </w:p>
    <w:p>
      <w:r>
        <w:t>出版社：北京：中国人民大学出版社</w:t>
      </w:r>
    </w:p>
    <w:p>
      <w:r>
        <w:t>出版日期：2017</w:t>
      </w:r>
    </w:p>
    <w:p>
      <w:r>
        <w:t>总页数：307</w:t>
      </w:r>
    </w:p>
    <w:p>
      <w:r>
        <w:t>更多请访问教客网: www.jiaokey.com</w:t>
      </w:r>
    </w:p>
    <w:p>
      <w:r>
        <w:t>中共党史人物传  第13卷  （董必武  任作民  曾中生  林祥谦  曾延生  郭隆真  茅丽瑛  鲁佛民  林锵云  车向忱  曹荻秋）  再版 评论地址：https://www.jiaokey.com/book/detail/14355925.html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