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第17卷  （陈乔年  李启汉  田波扬和陈昌甫  卓兰芳  雷晋笙  谷雄一  王占春  余泽鸿  周建屏  柴世荣  张琴秋  朱德海  邓演达）  再版</w:t>
      </w:r>
    </w:p>
    <w:p>
      <w:r>
        <w:t>作者：中国中共党史人物研究会编</w:t>
      </w:r>
    </w:p>
    <w:p>
      <w:r>
        <w:t>出版社：北京：中国人民大学出版社</w:t>
      </w:r>
    </w:p>
    <w:p>
      <w:r>
        <w:t>出版日期：2017</w:t>
      </w:r>
    </w:p>
    <w:p>
      <w:r>
        <w:t>总页数：309</w:t>
      </w:r>
    </w:p>
    <w:p>
      <w:r>
        <w:t>更多请访问教客网: www.jiaokey.com</w:t>
      </w:r>
    </w:p>
    <w:p>
      <w:r>
        <w:t>中共党史人物传  第17卷  （陈乔年  李启汉  田波扬和陈昌甫  卓兰芳  雷晋笙  谷雄一  王占春  余泽鸿  周建屏  柴世荣  张琴秋  朱德海  邓演达）  再版 评论地址：https://www.jiaokey.com/book/detail/14355918.html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