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pPr>
      <w:r>
        <w:rPr>
          <w:rFonts w:ascii="黑体" w:hAnsi="黑体" w:eastAsia="黑体"/>
          <w:sz w:val="48"/>
        </w:rPr>
        <w:t>中国机械行业卓越工程师教育联盟首届毕业设计大赛优秀作品案例集</w:t>
      </w:r>
    </w:p>
    <w:p>
      <w:r>
        <w:rPr>
          <w:rFonts w:ascii="宋体" w:hAnsi="宋体" w:eastAsia="宋体"/>
          <w:sz w:val="24"/>
        </w:rPr>
        <w:t>中国机械行业卓越工程师教育联盟大连理工大学编著 著 · 教客网电子书</w:t>
      </w:r>
    </w:p>
    <w:p>
      <w:r>
        <w:t>找书就上教客网 —— www.jiaokey.com</w:t>
      </w:r>
    </w:p>
    <w:p/>
    <w:p/>
    <w:tbl>
      <w:tblPr>
        <w:tblStyle w:val="TableGrid"/>
        <w:tblW w:type="auto" w:w="0"/>
        <w:tblLook w:firstColumn="1" w:firstRow="1" w:lastColumn="0" w:lastRow="0" w:noHBand="0" w:noVBand="1" w:val="04A0"/>
      </w:tblPr>
      <w:tblGrid>
        <w:gridCol w:w="4320"/>
        <w:gridCol w:w="4320"/>
      </w:tblGrid>
      <w:tr>
        <w:tc>
          <w:tcPr>
            <w:tcW w:type="dxa" w:w="4320"/>
          </w:tcPr>
          <w:p>
            <w:r>
              <w:t>书名</w:t>
            </w:r>
          </w:p>
        </w:tc>
        <w:tc>
          <w:tcPr>
            <w:tcW w:type="dxa" w:w="4320"/>
          </w:tcPr>
          <w:p>
            <w:r>
              <w:t>中国机械行业卓越工程师教育联盟首届毕业设计大赛优秀作品案例集</w:t>
            </w:r>
          </w:p>
        </w:tc>
      </w:tr>
      <w:tr>
        <w:tc>
          <w:tcPr>
            <w:tcW w:type="dxa" w:w="4320"/>
          </w:tcPr>
          <w:p>
            <w:r>
              <w:t>作者</w:t>
            </w:r>
          </w:p>
        </w:tc>
        <w:tc>
          <w:tcPr>
            <w:tcW w:type="dxa" w:w="4320"/>
          </w:tcPr>
          <w:p>
            <w:r>
              <w:t>中国机械行业卓越工程师教育联盟大连理工大学编著</w:t>
            </w:r>
          </w:p>
        </w:tc>
      </w:tr>
      <w:tr>
        <w:tc>
          <w:tcPr>
            <w:tcW w:type="dxa" w:w="4320"/>
          </w:tcPr>
          <w:p>
            <w:r>
              <w:t>出版社</w:t>
            </w:r>
          </w:p>
        </w:tc>
        <w:tc>
          <w:tcPr>
            <w:tcW w:type="dxa" w:w="4320"/>
          </w:tcPr>
          <w:p>
            <w:r>
              <w:t>北京：科学出版社</w:t>
            </w:r>
          </w:p>
        </w:tc>
      </w:tr>
      <w:tr>
        <w:tc>
          <w:tcPr>
            <w:tcW w:type="dxa" w:w="4320"/>
          </w:tcPr>
          <w:p>
            <w:r>
              <w:t>ISBN</w:t>
            </w:r>
          </w:p>
        </w:tc>
        <w:tc>
          <w:tcPr>
            <w:tcW w:type="dxa" w:w="4320"/>
          </w:tcPr>
          <w:p>
            <w:r/>
          </w:p>
        </w:tc>
      </w:tr>
      <w:tr>
        <w:tc>
          <w:tcPr>
            <w:tcW w:type="dxa" w:w="4320"/>
          </w:tcPr>
          <w:p>
            <w:r>
              <w:t>出版日期</w:t>
            </w:r>
          </w:p>
        </w:tc>
        <w:tc>
          <w:tcPr>
            <w:tcW w:type="dxa" w:w="4320"/>
          </w:tcPr>
          <w:p>
            <w:r>
              <w:t>2018-01-01</w:t>
            </w:r>
          </w:p>
        </w:tc>
      </w:tr>
      <w:tr>
        <w:tc>
          <w:tcPr>
            <w:tcW w:type="dxa" w:w="4320"/>
          </w:tcPr>
          <w:p>
            <w:r>
              <w:t>页数</w:t>
            </w:r>
          </w:p>
        </w:tc>
        <w:tc>
          <w:tcPr>
            <w:tcW w:type="dxa" w:w="4320"/>
          </w:tcPr>
          <w:p>
            <w:r>
              <w:t>364</w:t>
            </w:r>
          </w:p>
        </w:tc>
      </w:tr>
      <w:tr>
        <w:tc>
          <w:tcPr>
            <w:tcW w:type="dxa" w:w="4320"/>
          </w:tcPr>
          <w:p>
            <w:r>
              <w:t>价格</w:t>
            </w:r>
          </w:p>
        </w:tc>
        <w:tc>
          <w:tcPr>
            <w:tcW w:type="dxa" w:w="4320"/>
          </w:tcPr>
          <w:p>
            <w:r/>
          </w:p>
        </w:tc>
      </w:tr>
      <w:tr>
        <w:tc>
          <w:tcPr>
            <w:tcW w:type="dxa" w:w="4320"/>
          </w:tcPr>
          <w:p>
            <w:r>
              <w:t>关键词</w:t>
            </w:r>
          </w:p>
        </w:tc>
        <w:tc>
          <w:tcPr>
            <w:tcW w:type="dxa" w:w="4320"/>
          </w:tcPr>
          <w:p>
            <w:r/>
          </w:p>
        </w:tc>
      </w:tr>
      <w:tr>
        <w:tc>
          <w:tcPr>
            <w:tcW w:type="dxa" w:w="4320"/>
          </w:tcPr>
          <w:p>
            <w:r>
              <w:t>分类</w:t>
            </w:r>
          </w:p>
        </w:tc>
        <w:tc>
          <w:tcPr>
            <w:tcW w:type="dxa" w:w="4320"/>
          </w:tcPr>
          <w:p>
            <w:r/>
          </w:p>
        </w:tc>
      </w:tr>
    </w:tbl>
    <w:p/>
    <w:p>
      <w:r>
        <w:t>本书出售、求购地址：https://www.jiaokey.com/book/detail/14355617.html</w:t>
      </w:r>
    </w:p>
    <w:p>
      <w:r>
        <w:t>更多相关图书推荐：https://www.jiaokey.com</w:t>
      </w:r>
    </w:p>
    <w:p>
      <w:r>
        <w:t>中国机械行业卓越工程师教育联盟大连理工大学编著 其他作品：https://www.jiaokey.com/tag/中国机械行业卓越工程师教育联盟大连理工大学编著.html</w:t>
      </w:r>
    </w:p>
    <w:p>
      <w:r>
        <w:t>北京：科学出版社 出版图书：https://www.jiaokey.com/tag/北京：科学出版社.html</w:t>
      </w:r>
    </w:p>
    <w:p>
      <w:r>
        <w:t>关键词搜索：https://www.jiaokey.com/tag/中国机械行业卓越工程师教育联盟首届毕业设计大赛优秀作品案例集.html</w:t>
      </w:r>
    </w:p>
    <w:p>
      <w:r>
        <w:t>教客网 - 提供百万本电子书免费在线阅读，PDF/Word 下载，支持手机、平板、电脑多端访问。</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