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书名：七国宗教法制的基础与前沿</w:t>
      </w:r>
    </w:p>
    <w:p>
      <w:r>
        <w:t>作者：小约翰·威特（John Witte.Jr）著；隋嘉滨，黄宗英译</w:t>
      </w:r>
    </w:p>
    <w:p>
      <w:r>
        <w:t>出版社：北京：中国民主法制出版社</w:t>
      </w:r>
    </w:p>
    <w:p>
      <w:r>
        <w:t>出版日期：2018.01</w:t>
      </w:r>
    </w:p>
    <w:p>
      <w:r>
        <w:t>总页数：243</w:t>
      </w:r>
    </w:p>
    <w:p>
      <w:r>
        <w:t>更多请访问教客网: www.jiaokey.com</w:t>
      </w:r>
    </w:p>
    <w:p>
      <w:r>
        <w:t>七国宗教法制的基础与前沿 评论地址：https://www.jiaokey.com/book/detail/14354082.html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