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侠骨文心论剑时  金庸小说教你传统文化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侠骨文心论剑时  金庸小说教你传统文化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本书出售、求购地址：https://www.jiaokey.com/book/detail/14353816.html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关键词搜索：https://www.jiaokey.com/tag/侠骨文心论剑时  金庸小说教你传统文化.html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