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书名：贵州传媒教育改革</w:t>
      </w:r>
    </w:p>
    <w:p>
      <w:r>
        <w:t>作者：娄立原，吴俊主编；吕菁，贤娟，王刚等副主编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总页数：267</w:t>
      </w:r>
    </w:p>
    <w:p>
      <w:r>
        <w:t>更多请访问教客网: www.jiaokey.com</w:t>
      </w:r>
    </w:p>
    <w:p>
      <w:r>
        <w:t>贵州传媒教育改革 评论地址：https://www.jiaokey.com/book/detail/14351623.html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