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2004年第4集  总第20集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2004年第4集  总第20集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本书出售、求购地址：https://www.jiaokey.com/book/detail/14350675.html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2004年第4集  总第20集.html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