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2010年第2集  总第42集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2010年第2集  总第42集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本书出售、求购地址：https://www.jiaokey.com/book/detail/14350663.html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关键词搜索：https://www.jiaokey.com/tag/民事审判指导与参考  2010年第2集  总第42集.html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