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书名：长江三角洲城镇群规划  2007-2020年  中</w:t>
      </w:r>
    </w:p>
    <w:p>
      <w:r>
        <w:t>作者：住房和城乡建设部城乡规划司，中国城市规划设计研究院编著</w:t>
      </w:r>
    </w:p>
    <w:p>
      <w:r>
        <w:t>出版社：北京:商务印书馆,2016.08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长江三角洲城镇群规划  2007-2020年  中 评论地址：https://www.jiaokey.com/book/detail/14347512.html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