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麦卡锡整形外科学  第3版  第3分卷  颅面、头颈外科及小儿整形外科</w:t>
      </w:r>
    </w:p>
    <w:p>
      <w:r>
        <w:rPr>
          <w:rFonts w:ascii="宋体" w:hAnsi="宋体" w:eastAsia="宋体"/>
          <w:sz w:val="24"/>
        </w:rPr>
        <w:t>PETER C.NELIGAN总主编；EDUARDO D RODRIGUEZ，JOSEPH E.LOSEE分卷主编；范巨峰总主译；范巨峰，宋建星，张智勇分卷主译；范巨峰，滕利，李世荣分卷主译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麦卡锡整形外科学  第3版  第3分卷  颅面、头颈外科及小儿整形外科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C.NELIGAN总主编；EDUARDO D RODRIGUEZ，JOSEPH E.LOSEE分卷主编；范巨峰总主译；范巨峰，宋建星，张智勇分卷主译；范巨峰，滕利，李世荣分卷主译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本书出售、求购地址：https://www.jiaokey.com/book/detail/14346034.html</w:t>
      </w:r>
    </w:p>
    <w:p>
      <w:r>
        <w:t>更多相关图书推荐：https://www.jiaokey.com</w:t>
      </w:r>
    </w:p>
    <w:p>
      <w:r>
        <w:t>PETER C.NELIGAN总主编；EDUARDO D RODRIGUEZ，JOSEPH E.LOSEE分卷主编；范巨峰总主译；范巨峰，宋建星，张智勇分卷主译；范巨峰，滕利，李世荣分卷主译 其他作品：https://www.jiaokey.com/tag/PETER C.NELIGAN总主编；EDUARDO D RODRIGUEZ，JOSEPH E.LOSEE分卷主编；范巨峰总主译；范巨峰，宋建星，张智勇分卷主译；范巨峰，滕利，李世荣分卷主译.html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关键词搜索：https://www.jiaokey.com/tag/麦卡锡整形外科学  第3版  第3分卷  颅面、头颈外科及小儿整形外科.html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