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文森特与凡·高</w:t>
      </w:r>
    </w:p>
    <w:p>
      <w:r>
        <w:rPr>
          <w:rFonts w:ascii="宋体" w:hAnsi="宋体" w:eastAsia="宋体"/>
          <w:sz w:val="24"/>
        </w:rPr>
        <w:t>（塞尔维亚）格拉迪米尔·斯穆贾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29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29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文森特与凡·高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（塞尔维亚）格拉迪米尔·斯穆贾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漫画-连环画-塞尔维亚-现代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本书出售、求购地址：https://www.jiaokey.com/book/detail/14341876.html</w:t>
      </w:r>
    </w:p>
    <w:p>
      <w:r>
        <w:t>更多相关图书推荐：https://www.jiaokey.com</w:t>
      </w:r>
    </w:p>
    <w:p>
      <w:r>
        <w:t>（塞尔维亚）格拉迪米尔·斯穆贾 其他作品：https://www.jiaokey.com/tag/（塞尔维亚）格拉迪米尔·斯穆贾.html</w:t>
      </w:r>
    </w:p>
    <w:p>
      <w:r>
        <w:t>长沙:湖南美术出版社,2017.12 出版图书：https://www.jiaokey.com/tag/长沙:湖南美术出版社,2017.12.html</w:t>
      </w:r>
    </w:p>
    <w:p>
      <w:r>
        <w:t>关键词搜索：https://www.jiaokey.com/tag/漫画-连环画-塞尔维亚-现代.html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