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大数据核心技术与实用算法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大数据核心技术与实用算法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本书出售、求购地址：https://www.jiaokey.com/book/detail/14340560.html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关键词搜索：https://www.jiaokey.com/tag/大数据核心技术与实用算法.html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