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健康生活篇  合理的饮食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健康生活篇  合理的饮食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本书出售、求购地址：https://www.jiaokey.com/book/detail/14339743.html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健康生活篇  合理的饮食.html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