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从此不再迷路  GPS如何改变科技、文化和我们的心智</w:t>
      </w:r>
    </w:p>
    <w:p>
      <w:r>
        <w:rPr>
          <w:rFonts w:ascii="宋体" w:hAnsi="宋体" w:eastAsia="宋体"/>
          <w:sz w:val="24"/>
        </w:rPr>
        <w:t>（美）格雷格·米尔纳（GREGMILNER）著；杨志芳，姜梦娜译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从此不再迷路  GPS如何改变科技、文化和我们的心智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（美）格雷格·米尔纳（GREGMILNER）著；杨志芳，姜梦娜译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本书出售、求购地址：https://www.jiaokey.com/book/detail/14339376.html</w:t>
      </w:r>
    </w:p>
    <w:p>
      <w:r>
        <w:t>更多相关图书推荐：https://www.jiaokey.com</w:t>
      </w:r>
    </w:p>
    <w:p>
      <w:r>
        <w:t>（美）格雷格·米尔纳（GREGMILNER）著；杨志芳，姜梦娜译 其他作品：https://www.jiaokey.com/tag/（美）格雷格·米尔纳（GREGMILNER）著；杨志芳，姜梦娜译.html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关键词搜索：https://www.jiaokey.com/tag/从此不再迷路  GPS如何改变科技、文化和我们的心智.html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