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书名：社会转型与国家强制  改革时期中国公安警察制度研究</w:t>
      </w:r>
    </w:p>
    <w:p>
      <w:r>
        <w:t>作者：樊鹏著</w:t>
      </w:r>
    </w:p>
    <w:p>
      <w:r>
        <w:t>出版社：</w:t>
      </w:r>
    </w:p>
    <w:p>
      <w:r>
        <w:t>出版日期：2017.11</w:t>
      </w:r>
    </w:p>
    <w:p>
      <w:r>
        <w:t>总页数：388</w:t>
      </w:r>
    </w:p>
    <w:p>
      <w:r>
        <w:t>更多请访问教客网: www.jiaokey.com</w:t>
      </w:r>
    </w:p>
    <w:p>
      <w:r>
        <w:t>社会转型与国家强制  改革时期中国公安警察制度研究 评论地址：https://www.jiaokey.com/book/detail/14338185.html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