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书名：中国特色社会主义理论体系历史地位多维向度研究</w:t>
      </w:r>
    </w:p>
    <w:p>
      <w:r>
        <w:t>作者：姜怀忠著</w:t>
      </w:r>
    </w:p>
    <w:p>
      <w:r>
        <w:t>出版社：</w:t>
      </w:r>
    </w:p>
    <w:p>
      <w:r>
        <w:t>出版日期：2016.03</w:t>
      </w:r>
    </w:p>
    <w:p>
      <w:r>
        <w:t>总页数：360</w:t>
      </w:r>
    </w:p>
    <w:p>
      <w:r>
        <w:t>更多请访问教客网: www.jiaokey.com</w:t>
      </w:r>
    </w:p>
    <w:p>
      <w:r>
        <w:t>中国特色社会主义理论体系历史地位多维向度研究 评论地址：https://www.jiaokey.com/book/detail/14338026.html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